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1036" w14:textId="01005EAD" w:rsidR="004A040B" w:rsidRPr="00BE09DE" w:rsidRDefault="00BE09DE" w:rsidP="00BE09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09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Самостоятельная работа студентов </w:t>
      </w:r>
      <w:r w:rsidRPr="00BE09DE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063CD397" w14:textId="7A846B1C" w:rsidR="00BE09DE" w:rsidRPr="00BE09DE" w:rsidRDefault="00BE09DE" w:rsidP="00BE09D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E09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Работа с </w:t>
      </w:r>
      <w:r w:rsidRPr="00BE09DE">
        <w:rPr>
          <w:rFonts w:ascii="Times New Roman" w:hAnsi="Times New Roman" w:cs="Times New Roman"/>
          <w:b/>
          <w:bCs/>
          <w:sz w:val="28"/>
          <w:szCs w:val="28"/>
          <w:lang w:val="en-US"/>
        </w:rPr>
        <w:t>Wireshark</w:t>
      </w:r>
    </w:p>
    <w:p w14:paraId="778B3E89" w14:textId="51D8A8A5" w:rsidR="00BE09DE" w:rsidRDefault="00BE09DE" w:rsidP="00295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E09DE">
        <w:rPr>
          <w:rFonts w:ascii="Times New Roman" w:eastAsia="Times New Roman" w:hAnsi="Times New Roman" w:cs="Times New Roman"/>
          <w:sz w:val="28"/>
          <w:szCs w:val="28"/>
          <w:lang w:eastAsia="ru-RU"/>
        </w:rPr>
        <w:t>Wireshark</w:t>
      </w:r>
      <w:proofErr w:type="spellEnd"/>
      <w:r w:rsidRPr="00BE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9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Pr="00BE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мощный инструмент для анализа сетевого трафика, который позволяет углубленно изучить данные, передаваемые по сети.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E09DE">
        <w:rPr>
          <w:rFonts w:ascii="Times New Roman" w:hAnsi="Times New Roman" w:cs="Times New Roman"/>
          <w:sz w:val="28"/>
          <w:szCs w:val="28"/>
        </w:rPr>
        <w:t xml:space="preserve">Основной инструмент для наблюдения за сообщениями, которыми обмениваются элементы исполняемого протокола, называется </w:t>
      </w:r>
      <w:r w:rsidRPr="000B456B">
        <w:rPr>
          <w:rFonts w:ascii="Times New Roman" w:hAnsi="Times New Roman" w:cs="Times New Roman"/>
          <w:sz w:val="28"/>
          <w:szCs w:val="28"/>
        </w:rPr>
        <w:t>анализатор пакетов</w:t>
      </w:r>
      <w:r w:rsidRPr="00BE09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09DE">
        <w:rPr>
          <w:rFonts w:ascii="Times New Roman" w:hAnsi="Times New Roman" w:cs="Times New Roman"/>
          <w:sz w:val="28"/>
          <w:szCs w:val="28"/>
        </w:rPr>
        <w:t xml:space="preserve">(или </w:t>
      </w:r>
      <w:proofErr w:type="spellStart"/>
      <w:r w:rsidRPr="000B456B">
        <w:rPr>
          <w:rFonts w:ascii="Times New Roman" w:hAnsi="Times New Roman" w:cs="Times New Roman"/>
          <w:sz w:val="28"/>
          <w:szCs w:val="28"/>
        </w:rPr>
        <w:t>сниффер</w:t>
      </w:r>
      <w:proofErr w:type="spellEnd"/>
      <w:r w:rsidRPr="00BE09DE">
        <w:rPr>
          <w:rFonts w:ascii="Times New Roman" w:hAnsi="Times New Roman" w:cs="Times New Roman"/>
          <w:sz w:val="28"/>
          <w:szCs w:val="28"/>
        </w:rPr>
        <w:t>). Как следует из названия, он анализирует (перехватывает) сообщения, которые отправляются или получаются вашим компьютером; он также обычно сохраняет и/или отображает содержимое различных полей протокола этих перехваченных сообщений. Анализатор пакетов является пассивной программой. Он только следит за сообщениями, отправленными и полученными приложениями и протоколами, запущенными на вашем компьютере, но сам никогда не отправляет пакеты.</w:t>
      </w:r>
    </w:p>
    <w:p w14:paraId="7FCA94E2" w14:textId="6BEF6983" w:rsidR="000B456B" w:rsidRDefault="000B456B" w:rsidP="00295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Интерфейс программы представлен на рис</w:t>
      </w:r>
      <w:r w:rsidR="00295D6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</w:p>
    <w:p w14:paraId="6774D6D4" w14:textId="77777777" w:rsidR="00295D65" w:rsidRDefault="000B456B" w:rsidP="00295D65">
      <w:pPr>
        <w:keepNext/>
        <w:spacing w:before="100" w:beforeAutospacing="1" w:after="100" w:afterAutospacing="1" w:line="240" w:lineRule="auto"/>
        <w:jc w:val="center"/>
      </w:pPr>
      <w:r w:rsidRPr="000B456B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42F5C907" wp14:editId="11B9E7BB">
            <wp:extent cx="5840730" cy="4041816"/>
            <wp:effectExtent l="0" t="0" r="7620" b="0"/>
            <wp:docPr id="5" name="Объект 4">
              <a:extLst xmlns:a="http://schemas.openxmlformats.org/drawingml/2006/main">
                <a:ext uri="{FF2B5EF4-FFF2-40B4-BE49-F238E27FC236}">
                  <a16:creationId xmlns:a16="http://schemas.microsoft.com/office/drawing/2014/main" id="{CBC4BB1A-3427-4BFE-8FA0-B477395A3E9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>
                      <a:extLst>
                        <a:ext uri="{FF2B5EF4-FFF2-40B4-BE49-F238E27FC236}">
                          <a16:creationId xmlns:a16="http://schemas.microsoft.com/office/drawing/2014/main" id="{CBC4BB1A-3427-4BFE-8FA0-B477395A3E9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4188" cy="405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0C346" w14:textId="7260B05A" w:rsidR="000B456B" w:rsidRPr="00295D65" w:rsidRDefault="00295D65" w:rsidP="00295D65">
      <w:pPr>
        <w:pStyle w:val="a5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</w:pPr>
      <w:r w:rsidRPr="00295D65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Рисунок 1</w:t>
      </w:r>
      <w:r w:rsidRPr="00295D65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val="en-US"/>
        </w:rPr>
        <w:t xml:space="preserve"> –</w:t>
      </w:r>
      <w:r w:rsidRPr="00295D65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Окно программы </w:t>
      </w:r>
      <w:proofErr w:type="spellStart"/>
      <w:r w:rsidRPr="00295D65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Wireshark</w:t>
      </w:r>
      <w:proofErr w:type="spellEnd"/>
    </w:p>
    <w:p w14:paraId="3C091AF5" w14:textId="220BA9DE" w:rsidR="000B456B" w:rsidRDefault="000B456B" w:rsidP="000B45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drawing>
          <wp:inline distT="0" distB="0" distL="0" distR="0" wp14:anchorId="4143FBC9" wp14:editId="208B7B73">
            <wp:extent cx="5220812" cy="3209925"/>
            <wp:effectExtent l="0" t="0" r="0" b="0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BB35876B-1923-4CB4-8345-63350DA43B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BB35876B-1923-4CB4-8345-63350DA43B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4242" cy="321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80562" w14:textId="77777777" w:rsidR="001E2815" w:rsidRPr="001E2815" w:rsidRDefault="001E2815" w:rsidP="001E2815">
      <w:pPr>
        <w:pStyle w:val="Default"/>
        <w:ind w:firstLine="567"/>
        <w:jc w:val="both"/>
        <w:rPr>
          <w:sz w:val="28"/>
          <w:szCs w:val="28"/>
          <w:lang w:val="en-US"/>
        </w:rPr>
      </w:pPr>
      <w:r w:rsidRPr="001E2815">
        <w:rPr>
          <w:sz w:val="28"/>
          <w:szCs w:val="28"/>
        </w:rPr>
        <w:t xml:space="preserve">Мы будем считать, что ваш компьютер подключен к Интернету через проводной интерфейс Ethernet. Мы рекомендуем вам для первой лабораторной работы использовать именно на Ethernet-соединение, а не беспроводную связь. Выполните следующее: </w:t>
      </w:r>
    </w:p>
    <w:p w14:paraId="67C376D6" w14:textId="77777777" w:rsidR="001E2815" w:rsidRPr="001E2815" w:rsidRDefault="001E2815" w:rsidP="00BF6CE1">
      <w:pPr>
        <w:pStyle w:val="Default"/>
        <w:ind w:firstLine="567"/>
        <w:jc w:val="both"/>
        <w:rPr>
          <w:sz w:val="28"/>
          <w:szCs w:val="28"/>
        </w:rPr>
      </w:pPr>
      <w:r w:rsidRPr="001E2815">
        <w:rPr>
          <w:sz w:val="28"/>
          <w:szCs w:val="28"/>
        </w:rPr>
        <w:t xml:space="preserve">1. Запустите ваш любимый браузер, и в нем откроется домашняя страница. </w:t>
      </w:r>
    </w:p>
    <w:p w14:paraId="0EBAA9D3" w14:textId="77777777" w:rsidR="00BF6CE1" w:rsidRPr="00BE09DE" w:rsidRDefault="001E2815" w:rsidP="00BF6C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815">
        <w:rPr>
          <w:rFonts w:ascii="Times New Roman" w:hAnsi="Times New Roman" w:cs="Times New Roman"/>
          <w:sz w:val="28"/>
          <w:szCs w:val="28"/>
        </w:rPr>
        <w:t xml:space="preserve">2. Запустите программу </w:t>
      </w:r>
      <w:proofErr w:type="spellStart"/>
      <w:r w:rsidRPr="001E2815">
        <w:rPr>
          <w:rFonts w:ascii="Times New Roman" w:hAnsi="Times New Roman" w:cs="Times New Roman"/>
          <w:sz w:val="28"/>
          <w:szCs w:val="28"/>
        </w:rPr>
        <w:t>Wireshark</w:t>
      </w:r>
      <w:proofErr w:type="spellEnd"/>
      <w:r w:rsidRPr="001E2815">
        <w:rPr>
          <w:rFonts w:ascii="Times New Roman" w:hAnsi="Times New Roman" w:cs="Times New Roman"/>
          <w:sz w:val="28"/>
          <w:szCs w:val="28"/>
        </w:rPr>
        <w:t xml:space="preserve">. </w:t>
      </w:r>
      <w:r w:rsidR="00BF6CE1" w:rsidRPr="001E2815">
        <w:rPr>
          <w:rFonts w:ascii="Times New Roman" w:hAnsi="Times New Roman" w:cs="Times New Roman"/>
          <w:sz w:val="28"/>
          <w:szCs w:val="28"/>
        </w:rPr>
        <w:t xml:space="preserve">Чтобы начать работу, выберите в меню </w:t>
      </w:r>
      <w:proofErr w:type="spellStart"/>
      <w:r w:rsidR="00BF6CE1" w:rsidRPr="001E2815">
        <w:rPr>
          <w:rFonts w:ascii="Times New Roman" w:hAnsi="Times New Roman" w:cs="Times New Roman"/>
          <w:b/>
          <w:bCs/>
          <w:sz w:val="28"/>
          <w:szCs w:val="28"/>
        </w:rPr>
        <w:t>Capture</w:t>
      </w:r>
      <w:proofErr w:type="spellEnd"/>
      <w:r w:rsidR="00BF6CE1" w:rsidRPr="001E2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6CE1" w:rsidRPr="001E2815">
        <w:rPr>
          <w:rFonts w:ascii="Times New Roman" w:hAnsi="Times New Roman" w:cs="Times New Roman"/>
          <w:sz w:val="28"/>
          <w:szCs w:val="28"/>
        </w:rPr>
        <w:t xml:space="preserve">(Захват) команду </w:t>
      </w:r>
      <w:proofErr w:type="spellStart"/>
      <w:r w:rsidR="00BF6CE1" w:rsidRPr="001E2815">
        <w:rPr>
          <w:rFonts w:ascii="Times New Roman" w:hAnsi="Times New Roman" w:cs="Times New Roman"/>
          <w:b/>
          <w:bCs/>
          <w:sz w:val="28"/>
          <w:szCs w:val="28"/>
        </w:rPr>
        <w:t>Interfaces</w:t>
      </w:r>
      <w:proofErr w:type="spellEnd"/>
      <w:r w:rsidR="00BF6CE1" w:rsidRPr="001E2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6CE1" w:rsidRPr="001E2815">
        <w:rPr>
          <w:rFonts w:ascii="Times New Roman" w:hAnsi="Times New Roman" w:cs="Times New Roman"/>
          <w:sz w:val="28"/>
          <w:szCs w:val="28"/>
        </w:rPr>
        <w:t xml:space="preserve">(Интерфейсы). Откроется окно </w:t>
      </w:r>
      <w:proofErr w:type="spellStart"/>
      <w:r w:rsidR="00BF6CE1" w:rsidRPr="001E2815">
        <w:rPr>
          <w:rFonts w:ascii="Times New Roman" w:hAnsi="Times New Roman" w:cs="Times New Roman"/>
          <w:b/>
          <w:bCs/>
          <w:sz w:val="28"/>
          <w:szCs w:val="28"/>
        </w:rPr>
        <w:t>Wireshark</w:t>
      </w:r>
      <w:proofErr w:type="spellEnd"/>
      <w:r w:rsidR="00BF6CE1" w:rsidRPr="001E281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BF6CE1" w:rsidRPr="001E2815">
        <w:rPr>
          <w:rFonts w:ascii="Times New Roman" w:hAnsi="Times New Roman" w:cs="Times New Roman"/>
          <w:b/>
          <w:bCs/>
          <w:sz w:val="28"/>
          <w:szCs w:val="28"/>
        </w:rPr>
        <w:t>Capture</w:t>
      </w:r>
      <w:proofErr w:type="spellEnd"/>
      <w:r w:rsidR="00BF6CE1" w:rsidRPr="001E2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F6CE1" w:rsidRPr="001E2815">
        <w:rPr>
          <w:rFonts w:ascii="Times New Roman" w:hAnsi="Times New Roman" w:cs="Times New Roman"/>
          <w:b/>
          <w:bCs/>
          <w:sz w:val="28"/>
          <w:szCs w:val="28"/>
        </w:rPr>
        <w:t>Interfaces</w:t>
      </w:r>
      <w:proofErr w:type="spellEnd"/>
      <w:r w:rsidR="00BF6CE1" w:rsidRPr="001E2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6CE1" w:rsidRPr="001E281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F6CE1" w:rsidRPr="001E2815">
        <w:rPr>
          <w:rFonts w:ascii="Times New Roman" w:hAnsi="Times New Roman" w:cs="Times New Roman"/>
          <w:sz w:val="28"/>
          <w:szCs w:val="28"/>
        </w:rPr>
        <w:t>Wireshark</w:t>
      </w:r>
      <w:proofErr w:type="spellEnd"/>
      <w:r w:rsidR="00BF6CE1" w:rsidRPr="001E2815">
        <w:rPr>
          <w:rFonts w:ascii="Times New Roman" w:hAnsi="Times New Roman" w:cs="Times New Roman"/>
          <w:sz w:val="28"/>
          <w:szCs w:val="28"/>
        </w:rPr>
        <w:t xml:space="preserve">: Интерфейсы для захвата), показанное на рис. </w:t>
      </w:r>
      <w:r w:rsidR="00BF6CE1" w:rsidRPr="00BF6CE1">
        <w:rPr>
          <w:rFonts w:ascii="Times New Roman" w:hAnsi="Times New Roman" w:cs="Times New Roman"/>
          <w:sz w:val="28"/>
          <w:szCs w:val="28"/>
        </w:rPr>
        <w:t>2</w:t>
      </w:r>
      <w:r w:rsidR="00BF6CE1" w:rsidRPr="001E2815">
        <w:rPr>
          <w:rFonts w:ascii="Times New Roman" w:hAnsi="Times New Roman" w:cs="Times New Roman"/>
          <w:sz w:val="28"/>
          <w:szCs w:val="28"/>
        </w:rPr>
        <w:t>.</w:t>
      </w:r>
    </w:p>
    <w:p w14:paraId="50B2E1DB" w14:textId="2A11C152" w:rsidR="001E2815" w:rsidRPr="001E2815" w:rsidRDefault="001E2815" w:rsidP="001E2815">
      <w:pPr>
        <w:pStyle w:val="Default"/>
        <w:ind w:firstLine="567"/>
        <w:jc w:val="both"/>
        <w:rPr>
          <w:sz w:val="28"/>
          <w:szCs w:val="28"/>
        </w:rPr>
      </w:pPr>
    </w:p>
    <w:p w14:paraId="7085DCAE" w14:textId="77777777" w:rsidR="00BF6CE1" w:rsidRDefault="00BF6CE1" w:rsidP="00BF6CE1">
      <w:pPr>
        <w:pStyle w:val="Default"/>
        <w:keepNext/>
        <w:ind w:firstLine="567"/>
        <w:jc w:val="both"/>
      </w:pPr>
      <w:r w:rsidRPr="000B456B">
        <w:rPr>
          <w:rFonts w:eastAsia="Times New Roman"/>
          <w:sz w:val="28"/>
          <w:szCs w:val="28"/>
          <w:lang w:eastAsia="ru-RU"/>
        </w:rPr>
        <w:drawing>
          <wp:inline distT="0" distB="0" distL="0" distR="0" wp14:anchorId="2045ECA1" wp14:editId="3593A2EC">
            <wp:extent cx="5220812" cy="3209925"/>
            <wp:effectExtent l="0" t="0" r="0" b="0"/>
            <wp:docPr id="1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BB35876B-1923-4CB4-8345-63350DA43B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BB35876B-1923-4CB4-8345-63350DA43B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4242" cy="321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4B631" w14:textId="02B10C42" w:rsidR="00BF6CE1" w:rsidRPr="00BF6CE1" w:rsidRDefault="00BF6CE1" w:rsidP="00BF6CE1">
      <w:pPr>
        <w:pStyle w:val="a5"/>
        <w:jc w:val="center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F6CE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Рисунок 2 – Захват пакетов </w:t>
      </w:r>
      <w:proofErr w:type="spellStart"/>
      <w:r w:rsidRPr="00BF6CE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Wireshark</w:t>
      </w:r>
      <w:proofErr w:type="spellEnd"/>
    </w:p>
    <w:p w14:paraId="328504F1" w14:textId="4CCA5C39" w:rsidR="00BF6CE1" w:rsidRPr="00BF6CE1" w:rsidRDefault="00BF6CE1" w:rsidP="00BF6CE1">
      <w:pPr>
        <w:pStyle w:val="Default"/>
        <w:ind w:firstLine="567"/>
        <w:jc w:val="both"/>
        <w:rPr>
          <w:sz w:val="28"/>
          <w:szCs w:val="28"/>
        </w:rPr>
      </w:pPr>
      <w:r w:rsidRPr="00BF6CE1">
        <w:rPr>
          <w:sz w:val="28"/>
          <w:szCs w:val="28"/>
        </w:rPr>
        <w:lastRenderedPageBreak/>
        <w:t>После того, как ваш браузер отобразил</w:t>
      </w:r>
      <w:r w:rsidRPr="00BF6CE1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веб</w:t>
      </w:r>
      <w:r>
        <w:rPr>
          <w:sz w:val="28"/>
          <w:szCs w:val="28"/>
        </w:rPr>
        <w:t>-</w:t>
      </w:r>
      <w:r w:rsidRPr="00BF6CE1">
        <w:rPr>
          <w:sz w:val="28"/>
          <w:szCs w:val="28"/>
        </w:rPr>
        <w:t xml:space="preserve">страницу, остановите захват пакетов, выбрав в меню </w:t>
      </w:r>
      <w:proofErr w:type="spellStart"/>
      <w:r w:rsidRPr="00BF6CE1">
        <w:rPr>
          <w:b/>
          <w:bCs/>
          <w:sz w:val="28"/>
          <w:szCs w:val="28"/>
        </w:rPr>
        <w:t>Capture</w:t>
      </w:r>
      <w:proofErr w:type="spellEnd"/>
      <w:r w:rsidRPr="00BF6CE1">
        <w:rPr>
          <w:b/>
          <w:bCs/>
          <w:sz w:val="28"/>
          <w:szCs w:val="28"/>
        </w:rPr>
        <w:t xml:space="preserve"> </w:t>
      </w:r>
      <w:r w:rsidRPr="00BF6CE1">
        <w:rPr>
          <w:sz w:val="28"/>
          <w:szCs w:val="28"/>
        </w:rPr>
        <w:t xml:space="preserve">(Захват) команду </w:t>
      </w:r>
      <w:r w:rsidRPr="00BF6CE1">
        <w:rPr>
          <w:b/>
          <w:bCs/>
          <w:sz w:val="28"/>
          <w:szCs w:val="28"/>
        </w:rPr>
        <w:t xml:space="preserve">Stop </w:t>
      </w:r>
      <w:r w:rsidRPr="00BF6CE1">
        <w:rPr>
          <w:sz w:val="28"/>
          <w:szCs w:val="28"/>
        </w:rPr>
        <w:t>(Стоп). Теперь у вас есть реальные данные по пакетам, которыми обменивался ваш компьютер с другим объектом сети</w:t>
      </w:r>
      <w:r>
        <w:rPr>
          <w:sz w:val="28"/>
          <w:szCs w:val="28"/>
        </w:rPr>
        <w:t>.</w:t>
      </w:r>
      <w:r w:rsidRPr="00BF6CE1">
        <w:rPr>
          <w:sz w:val="28"/>
          <w:szCs w:val="28"/>
        </w:rPr>
        <w:t xml:space="preserve"> HTTP-сообщения обмена с веб-сервером должны быть где-то в списке захваченных пакетов. Но там присутствует также множество других типов пакетов. Даже если кроме загрузки веб-страницы вы больше ничего не делали, все равно на вашем компьютере работает множество других протоколов, скрытых с глаз. </w:t>
      </w:r>
    </w:p>
    <w:p w14:paraId="4B8F69E7" w14:textId="77777777" w:rsidR="00BF6CE1" w:rsidRDefault="00BF6CE1" w:rsidP="00BF6CE1">
      <w:pPr>
        <w:pStyle w:val="Default"/>
        <w:ind w:firstLine="567"/>
        <w:jc w:val="both"/>
        <w:rPr>
          <w:sz w:val="28"/>
          <w:szCs w:val="28"/>
        </w:rPr>
      </w:pPr>
      <w:r w:rsidRPr="00BF6CE1">
        <w:rPr>
          <w:sz w:val="28"/>
          <w:szCs w:val="28"/>
        </w:rPr>
        <w:t xml:space="preserve">Для того чтобы отобразить страницу, ваш браузер связывается с HTTP-сервером и обменивается HTTP-сообщениями с сервером, чтобы загрузить эту страницу. Кадры Ethernet, содержащие эти HTTP-сообщения (а также все другие кадры, проходящие через адаптер Ethernet) будут перехвачены программой </w:t>
      </w:r>
      <w:proofErr w:type="spellStart"/>
      <w:r w:rsidRPr="00BF6CE1">
        <w:rPr>
          <w:sz w:val="28"/>
          <w:szCs w:val="28"/>
        </w:rPr>
        <w:t>Wireshark</w:t>
      </w:r>
      <w:proofErr w:type="spellEnd"/>
      <w:r w:rsidRPr="00BF6CE1">
        <w:rPr>
          <w:sz w:val="28"/>
          <w:szCs w:val="28"/>
        </w:rPr>
        <w:t xml:space="preserve">. </w:t>
      </w:r>
    </w:p>
    <w:p w14:paraId="1AF0CD22" w14:textId="6D786FB5" w:rsidR="00BF6CE1" w:rsidRDefault="00BF6CE1" w:rsidP="00BF6CE1">
      <w:pPr>
        <w:pStyle w:val="Default"/>
        <w:ind w:firstLine="567"/>
        <w:jc w:val="both"/>
        <w:rPr>
          <w:sz w:val="28"/>
          <w:szCs w:val="28"/>
        </w:rPr>
      </w:pPr>
      <w:r w:rsidRPr="00BF6CE1">
        <w:rPr>
          <w:sz w:val="28"/>
          <w:szCs w:val="28"/>
        </w:rPr>
        <w:t xml:space="preserve">Укажите значение </w:t>
      </w:r>
      <w:proofErr w:type="spellStart"/>
      <w:r w:rsidRPr="00BF6CE1">
        <w:rPr>
          <w:b/>
          <w:bCs/>
          <w:sz w:val="28"/>
          <w:szCs w:val="28"/>
        </w:rPr>
        <w:t>http</w:t>
      </w:r>
      <w:proofErr w:type="spellEnd"/>
      <w:r w:rsidRPr="00BF6CE1">
        <w:rPr>
          <w:b/>
          <w:bCs/>
          <w:sz w:val="28"/>
          <w:szCs w:val="28"/>
        </w:rPr>
        <w:t xml:space="preserve"> </w:t>
      </w:r>
      <w:r w:rsidRPr="00BF6CE1">
        <w:rPr>
          <w:sz w:val="28"/>
          <w:szCs w:val="28"/>
        </w:rPr>
        <w:t xml:space="preserve">(все имена протоколов в </w:t>
      </w:r>
      <w:proofErr w:type="spellStart"/>
      <w:r w:rsidRPr="00BF6CE1">
        <w:rPr>
          <w:sz w:val="28"/>
          <w:szCs w:val="28"/>
        </w:rPr>
        <w:t>Wireshark</w:t>
      </w:r>
      <w:proofErr w:type="spellEnd"/>
      <w:r w:rsidRPr="00BF6CE1">
        <w:rPr>
          <w:sz w:val="28"/>
          <w:szCs w:val="28"/>
        </w:rPr>
        <w:t xml:space="preserve"> пишутся в нижнем регистре) в поле фильтра отображения. Затем нажмите кнопку </w:t>
      </w:r>
      <w:proofErr w:type="spellStart"/>
      <w:r w:rsidRPr="00BF6CE1">
        <w:rPr>
          <w:b/>
          <w:bCs/>
          <w:sz w:val="28"/>
          <w:szCs w:val="28"/>
        </w:rPr>
        <w:t>Apply</w:t>
      </w:r>
      <w:proofErr w:type="spellEnd"/>
      <w:r w:rsidRPr="00BF6CE1">
        <w:rPr>
          <w:b/>
          <w:bCs/>
          <w:sz w:val="28"/>
          <w:szCs w:val="28"/>
        </w:rPr>
        <w:t xml:space="preserve"> </w:t>
      </w:r>
      <w:r w:rsidRPr="00BF6CE1">
        <w:rPr>
          <w:sz w:val="28"/>
          <w:szCs w:val="28"/>
        </w:rPr>
        <w:t xml:space="preserve">(Применить) (справа от этого поля). Это приведет к тому, что в окне списка пакетов будут отображаться только HTTP-сообщения. </w:t>
      </w:r>
    </w:p>
    <w:p w14:paraId="40626D7D" w14:textId="77777777" w:rsidR="00BF6CE1" w:rsidRDefault="00BF6CE1" w:rsidP="00BF6CE1">
      <w:pPr>
        <w:pStyle w:val="Default"/>
        <w:ind w:firstLine="567"/>
        <w:jc w:val="both"/>
        <w:rPr>
          <w:sz w:val="28"/>
          <w:szCs w:val="28"/>
        </w:rPr>
      </w:pPr>
    </w:p>
    <w:p w14:paraId="1A5B13D5" w14:textId="77777777" w:rsidR="00BF6CE1" w:rsidRDefault="00BF6CE1" w:rsidP="00BF6CE1">
      <w:pPr>
        <w:pStyle w:val="Default"/>
        <w:keepNext/>
        <w:jc w:val="both"/>
      </w:pPr>
      <w:r w:rsidRPr="00BF6CE1">
        <w:rPr>
          <w:sz w:val="28"/>
          <w:szCs w:val="28"/>
        </w:rPr>
        <w:drawing>
          <wp:inline distT="0" distB="0" distL="0" distR="0" wp14:anchorId="3EC56B32" wp14:editId="36AE37D4">
            <wp:extent cx="5768444" cy="3260725"/>
            <wp:effectExtent l="0" t="0" r="3810" b="0"/>
            <wp:docPr id="4" name="Объект 3">
              <a:extLst xmlns:a="http://schemas.openxmlformats.org/drawingml/2006/main">
                <a:ext uri="{FF2B5EF4-FFF2-40B4-BE49-F238E27FC236}">
                  <a16:creationId xmlns:a16="http://schemas.microsoft.com/office/drawing/2014/main" id="{C45F161A-B565-45B8-9C4A-3D0F27D2812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>
                      <a:extLst>
                        <a:ext uri="{FF2B5EF4-FFF2-40B4-BE49-F238E27FC236}">
                          <a16:creationId xmlns:a16="http://schemas.microsoft.com/office/drawing/2014/main" id="{C45F161A-B565-45B8-9C4A-3D0F27D2812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8444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333F5" w14:textId="523AD9A3" w:rsidR="00BF6CE1" w:rsidRDefault="00BF6CE1" w:rsidP="00BF6CE1">
      <w:pPr>
        <w:pStyle w:val="a5"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</w:pPr>
      <w:r w:rsidRPr="00BF6CE1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>Рисунок 3 - Фильтрация пакетов</w:t>
      </w:r>
    </w:p>
    <w:p w14:paraId="36BC281E" w14:textId="6B5BE1EF" w:rsidR="00BF6CE1" w:rsidRDefault="00BF6CE1" w:rsidP="00BF6CE1"/>
    <w:p w14:paraId="3EF78243" w14:textId="752B1FFD" w:rsidR="00BF6CE1" w:rsidRPr="008F3AAD" w:rsidRDefault="008F3AAD" w:rsidP="008F3AA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3AAD">
        <w:rPr>
          <w:rFonts w:ascii="Times New Roman" w:hAnsi="Times New Roman" w:cs="Times New Roman"/>
          <w:sz w:val="28"/>
          <w:szCs w:val="28"/>
        </w:rPr>
        <w:t>Запустите программу еще несколько раз, откройте различные веб-страницы.</w:t>
      </w:r>
    </w:p>
    <w:p w14:paraId="12771045" w14:textId="738B0239" w:rsidR="008F3AAD" w:rsidRPr="008F3AAD" w:rsidRDefault="008F3AAD" w:rsidP="008F3AA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3AAD">
        <w:rPr>
          <w:rFonts w:ascii="Times New Roman" w:hAnsi="Times New Roman" w:cs="Times New Roman"/>
          <w:sz w:val="28"/>
          <w:szCs w:val="28"/>
        </w:rPr>
        <w:t>Сделайте захват трафика.</w:t>
      </w:r>
    </w:p>
    <w:p w14:paraId="4A1473AB" w14:textId="08C11D3A" w:rsidR="008F3AAD" w:rsidRPr="008F3AAD" w:rsidRDefault="008F3AAD" w:rsidP="008F3AA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3AAD">
        <w:rPr>
          <w:rFonts w:ascii="Times New Roman" w:hAnsi="Times New Roman" w:cs="Times New Roman"/>
          <w:sz w:val="28"/>
          <w:szCs w:val="28"/>
        </w:rPr>
        <w:t>Проанализируйте трафик и сделайте различные фильтрации.</w:t>
      </w:r>
    </w:p>
    <w:p w14:paraId="450E090F" w14:textId="77777777" w:rsidR="00BE09DE" w:rsidRPr="00BE09DE" w:rsidRDefault="00BE09DE" w:rsidP="00BE09DE">
      <w:pPr>
        <w:rPr>
          <w:rFonts w:ascii="Times New Roman" w:hAnsi="Times New Roman" w:cs="Times New Roman"/>
          <w:sz w:val="28"/>
          <w:szCs w:val="28"/>
        </w:rPr>
      </w:pPr>
    </w:p>
    <w:sectPr w:rsidR="00BE09DE" w:rsidRPr="00BE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73C7"/>
    <w:multiLevelType w:val="hybridMultilevel"/>
    <w:tmpl w:val="E2E4D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F0D9B"/>
    <w:multiLevelType w:val="multilevel"/>
    <w:tmpl w:val="4A60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0M7Q0sTA3M7U0NDRR0lEKTi0uzszPAykwrAUAjOFLniwAAAA="/>
  </w:docVars>
  <w:rsids>
    <w:rsidRoot w:val="004F36A2"/>
    <w:rsid w:val="00096DEB"/>
    <w:rsid w:val="000B456B"/>
    <w:rsid w:val="000C6478"/>
    <w:rsid w:val="001E2815"/>
    <w:rsid w:val="001F3559"/>
    <w:rsid w:val="00264742"/>
    <w:rsid w:val="00271A12"/>
    <w:rsid w:val="00295D65"/>
    <w:rsid w:val="00320EB9"/>
    <w:rsid w:val="0039492F"/>
    <w:rsid w:val="003963BD"/>
    <w:rsid w:val="003C5259"/>
    <w:rsid w:val="003E6D49"/>
    <w:rsid w:val="00443F27"/>
    <w:rsid w:val="004A040B"/>
    <w:rsid w:val="004A391D"/>
    <w:rsid w:val="004D0148"/>
    <w:rsid w:val="004F36A2"/>
    <w:rsid w:val="00521876"/>
    <w:rsid w:val="00537C12"/>
    <w:rsid w:val="005E49A7"/>
    <w:rsid w:val="0066465F"/>
    <w:rsid w:val="006A55D1"/>
    <w:rsid w:val="00721070"/>
    <w:rsid w:val="00787C8E"/>
    <w:rsid w:val="008A5B81"/>
    <w:rsid w:val="008E32E8"/>
    <w:rsid w:val="008F3AAD"/>
    <w:rsid w:val="0098034C"/>
    <w:rsid w:val="009F1643"/>
    <w:rsid w:val="00A20CC1"/>
    <w:rsid w:val="00A6794F"/>
    <w:rsid w:val="00AA5094"/>
    <w:rsid w:val="00AD017E"/>
    <w:rsid w:val="00AE76B5"/>
    <w:rsid w:val="00B32B3F"/>
    <w:rsid w:val="00B569FB"/>
    <w:rsid w:val="00B97D71"/>
    <w:rsid w:val="00BD1ADD"/>
    <w:rsid w:val="00BE09DE"/>
    <w:rsid w:val="00BE3DCF"/>
    <w:rsid w:val="00BF6CE1"/>
    <w:rsid w:val="00C24E84"/>
    <w:rsid w:val="00CA224B"/>
    <w:rsid w:val="00D106BB"/>
    <w:rsid w:val="00D11468"/>
    <w:rsid w:val="00D50D41"/>
    <w:rsid w:val="00D86E28"/>
    <w:rsid w:val="00E27FCD"/>
    <w:rsid w:val="00E724B3"/>
    <w:rsid w:val="00ED1D74"/>
    <w:rsid w:val="00F15E19"/>
    <w:rsid w:val="00F73616"/>
    <w:rsid w:val="00F83E9A"/>
    <w:rsid w:val="00F90D72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6A98"/>
  <w15:chartTrackingRefBased/>
  <w15:docId w15:val="{DE4F4558-32BF-442B-90FC-24849876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6A2"/>
    <w:rPr>
      <w:b/>
      <w:bCs/>
    </w:rPr>
  </w:style>
  <w:style w:type="paragraph" w:customStyle="1" w:styleId="Default">
    <w:name w:val="Default"/>
    <w:rsid w:val="00BE0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295D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List Paragraph"/>
    <w:basedOn w:val="a"/>
    <w:uiPriority w:val="34"/>
    <w:qFormat/>
    <w:rsid w:val="008F3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2024-04-21T08:32:00Z</dcterms:created>
  <dcterms:modified xsi:type="dcterms:W3CDTF">2024-04-21T10:04:00Z</dcterms:modified>
</cp:coreProperties>
</file>